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CE" w:rsidRDefault="00CF37CE" w:rsidP="00CF37CE">
      <w:pPr>
        <w:tabs>
          <w:tab w:val="left" w:pos="840"/>
        </w:tabs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CF37CE" w:rsidRDefault="00CF37CE" w:rsidP="00CF37CE">
      <w:pPr>
        <w:jc w:val="center"/>
        <w:rPr>
          <w:rFonts w:ascii="方正小标宋简体" w:eastAsia="方正小标宋简体" w:hAnsi="宋体" w:cs="华文中宋" w:hint="eastAsia"/>
          <w:bCs/>
          <w:sz w:val="36"/>
          <w:szCs w:val="36"/>
        </w:rPr>
      </w:pPr>
      <w:r>
        <w:rPr>
          <w:rFonts w:ascii="方正小标宋简体" w:eastAsia="方正小标宋简体" w:hAnsi="宋体" w:cs="华文中宋" w:hint="eastAsia"/>
          <w:bCs/>
          <w:sz w:val="36"/>
          <w:szCs w:val="36"/>
        </w:rPr>
        <w:t>第七届海峡论坛记者制证信息采集表</w:t>
      </w:r>
    </w:p>
    <w:p w:rsidR="00CF37CE" w:rsidRDefault="00CF37CE" w:rsidP="00CF37CE">
      <w:pPr>
        <w:jc w:val="center"/>
        <w:rPr>
          <w:rFonts w:ascii="方正小标宋简体" w:eastAsia="方正小标宋简体" w:hAnsi="宋体" w:cs="华文中宋" w:hint="eastAsia"/>
          <w:bCs/>
          <w:sz w:val="36"/>
          <w:szCs w:val="36"/>
        </w:rPr>
      </w:pPr>
    </w:p>
    <w:p w:rsidR="00CF37CE" w:rsidRDefault="00CF37CE" w:rsidP="00CF37CE">
      <w:pPr>
        <w:rPr>
          <w:rFonts w:ascii="楷体_GB2312" w:eastAsia="楷体_GB2312" w:hAnsi="仿宋_GB2312" w:cs="仿宋_GB2312" w:hint="eastAsia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单位</w:t>
      </w:r>
      <w:r>
        <w:rPr>
          <w:rFonts w:ascii="楷体_GB2312" w:eastAsia="楷体_GB2312" w:cs="仿宋_GB2312" w:hint="eastAsia"/>
          <w:color w:val="000000"/>
          <w:kern w:val="0"/>
          <w:sz w:val="28"/>
          <w:szCs w:val="28"/>
        </w:rPr>
        <w:t>/</w:t>
      </w:r>
      <w:r>
        <w:rPr>
          <w:rFonts w:ascii="楷体_GB2312" w:eastAsia="楷体_GB2312" w:hAnsi="仿宋_GB2312" w:cs="仿宋_GB2312" w:hint="eastAsia"/>
          <w:b/>
          <w:sz w:val="32"/>
          <w:szCs w:val="32"/>
        </w:rPr>
        <w:t>团组：             联系人：            联系人电话：</w:t>
      </w:r>
    </w:p>
    <w:tbl>
      <w:tblPr>
        <w:tblW w:w="1490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840"/>
        <w:gridCol w:w="2940"/>
        <w:gridCol w:w="1575"/>
        <w:gridCol w:w="3045"/>
        <w:gridCol w:w="1890"/>
        <w:gridCol w:w="1734"/>
        <w:gridCol w:w="1516"/>
      </w:tblGrid>
      <w:tr w:rsidR="00CF37CE" w:rsidTr="00CF37CE">
        <w:trPr>
          <w:trHeight w:val="625"/>
        </w:trPr>
        <w:tc>
          <w:tcPr>
            <w:tcW w:w="1365" w:type="dxa"/>
            <w:vAlign w:val="center"/>
          </w:tcPr>
          <w:p w:rsidR="00CF37CE" w:rsidRDefault="00CF37CE" w:rsidP="00011E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 w:rsidR="00CF37CE" w:rsidRDefault="00CF37CE" w:rsidP="00011E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940" w:type="dxa"/>
            <w:vAlign w:val="center"/>
          </w:tcPr>
          <w:p w:rsidR="00CF37CE" w:rsidRDefault="00CF37CE" w:rsidP="00011E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单位/机构</w:t>
            </w:r>
          </w:p>
        </w:tc>
        <w:tc>
          <w:tcPr>
            <w:tcW w:w="1575" w:type="dxa"/>
            <w:vAlign w:val="center"/>
          </w:tcPr>
          <w:p w:rsidR="00CF37CE" w:rsidRDefault="00CF37CE" w:rsidP="00011E2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045" w:type="dxa"/>
            <w:vAlign w:val="center"/>
          </w:tcPr>
          <w:p w:rsidR="00CF37CE" w:rsidRDefault="00CF37CE" w:rsidP="00011E2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1890" w:type="dxa"/>
            <w:vAlign w:val="center"/>
          </w:tcPr>
          <w:p w:rsidR="00CF37CE" w:rsidRDefault="00CF37CE" w:rsidP="00011E2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1734" w:type="dxa"/>
            <w:vAlign w:val="center"/>
          </w:tcPr>
          <w:p w:rsidR="00CF37CE" w:rsidRDefault="00CF37CE" w:rsidP="00011E2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516" w:type="dxa"/>
            <w:vAlign w:val="center"/>
          </w:tcPr>
          <w:p w:rsidR="00CF37CE" w:rsidRDefault="00CF37CE" w:rsidP="00011E2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现居住地</w:t>
            </w:r>
          </w:p>
        </w:tc>
      </w:tr>
      <w:tr w:rsidR="00CF37CE" w:rsidTr="00CF37CE">
        <w:trPr>
          <w:trHeight w:hRule="exact" w:val="533"/>
        </w:trPr>
        <w:tc>
          <w:tcPr>
            <w:tcW w:w="136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294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304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516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CF37CE" w:rsidTr="00CF37CE">
        <w:trPr>
          <w:trHeight w:hRule="exact" w:val="533"/>
        </w:trPr>
        <w:tc>
          <w:tcPr>
            <w:tcW w:w="136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294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304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516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CF37CE" w:rsidTr="00CF37CE">
        <w:trPr>
          <w:trHeight w:hRule="exact" w:val="533"/>
        </w:trPr>
        <w:tc>
          <w:tcPr>
            <w:tcW w:w="136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294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304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516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CF37CE" w:rsidTr="00CF37CE">
        <w:trPr>
          <w:trHeight w:hRule="exact" w:val="533"/>
        </w:trPr>
        <w:tc>
          <w:tcPr>
            <w:tcW w:w="136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294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304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516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CF37CE" w:rsidTr="00CF37CE">
        <w:trPr>
          <w:trHeight w:hRule="exact" w:val="533"/>
        </w:trPr>
        <w:tc>
          <w:tcPr>
            <w:tcW w:w="136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294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3045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516" w:type="dxa"/>
          </w:tcPr>
          <w:p w:rsidR="00CF37CE" w:rsidRDefault="00CF37CE" w:rsidP="00011E23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</w:tbl>
    <w:p w:rsidR="00CF37CE" w:rsidRDefault="00CF37CE" w:rsidP="00CF37CE">
      <w:pPr>
        <w:tabs>
          <w:tab w:val="left" w:pos="3360"/>
        </w:tabs>
        <w:spacing w:line="480" w:lineRule="exact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注：1.证件号码为大陆身份证、台胞证、港澳通行证、护照等。</w:t>
      </w:r>
    </w:p>
    <w:p w:rsidR="00CF37CE" w:rsidRDefault="00CF37CE" w:rsidP="00CF37CE">
      <w:pPr>
        <w:spacing w:line="48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2.户口所在地、现居住地填至省市即可，如：福建福州。台港澳及外国记者“户口所在地”一栏可免填。</w:t>
      </w:r>
    </w:p>
    <w:p w:rsidR="00CF37CE" w:rsidRDefault="00CF37CE" w:rsidP="00CF37CE">
      <w:pPr>
        <w:spacing w:line="48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3.记者身份证明材料、信息采集表、证件照电子版打包发至相关受理联系人邮箱。</w:t>
      </w:r>
    </w:p>
    <w:p w:rsidR="001759BA" w:rsidRPr="00CF37CE" w:rsidRDefault="001759BA"/>
    <w:sectPr w:rsidR="001759BA" w:rsidRPr="00CF37CE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7CE"/>
    <w:rsid w:val="001759BA"/>
    <w:rsid w:val="00CF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2015-05-19T02:12:00Z</dcterms:created>
  <dcterms:modified xsi:type="dcterms:W3CDTF">2015-05-19T02:12:00Z</dcterms:modified>
</cp:coreProperties>
</file>